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BE0F4" w14:textId="77777777" w:rsidR="00895B8E" w:rsidRPr="00B04B24" w:rsidRDefault="00895B8E" w:rsidP="00B04B24">
      <w:pPr>
        <w:pBdr>
          <w:top w:val="single" w:sz="12" w:space="1" w:color="0F2C7A" w:themeColor="accent2"/>
          <w:left w:val="single" w:sz="12" w:space="4" w:color="0F2C7A" w:themeColor="accent2"/>
          <w:bottom w:val="single" w:sz="12" w:space="1" w:color="0F2C7A" w:themeColor="accent2"/>
          <w:right w:val="single" w:sz="12" w:space="4" w:color="0F2C7A" w:themeColor="accent2"/>
        </w:pBdr>
        <w:rPr>
          <w:b/>
          <w:color w:val="0F2C7A" w:themeColor="accent2"/>
          <w:sz w:val="32"/>
        </w:rPr>
      </w:pPr>
      <w:r w:rsidRPr="00B04B24">
        <w:rPr>
          <w:b/>
          <w:noProof/>
          <w:color w:val="0F2C7A" w:themeColor="accent2"/>
          <w:sz w:val="32"/>
        </w:rPr>
        <w:drawing>
          <wp:anchor distT="0" distB="0" distL="114300" distR="114300" simplePos="0" relativeHeight="251658240" behindDoc="1" locked="0" layoutInCell="1" allowOverlap="1" wp14:anchorId="4B5CB7FC" wp14:editId="3F0B2739">
            <wp:simplePos x="0" y="0"/>
            <wp:positionH relativeFrom="margin">
              <wp:posOffset>4639310</wp:posOffset>
            </wp:positionH>
            <wp:positionV relativeFrom="margin">
              <wp:posOffset>63417</wp:posOffset>
            </wp:positionV>
            <wp:extent cx="1092200" cy="648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_bi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08" r="64616" b="45131"/>
                    <a:stretch/>
                  </pic:blipFill>
                  <pic:spPr bwMode="auto">
                    <a:xfrm>
                      <a:off x="0" y="0"/>
                      <a:ext cx="1092200" cy="64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4B24">
        <w:rPr>
          <w:b/>
          <w:color w:val="0F2C7A" w:themeColor="accent2"/>
          <w:sz w:val="32"/>
        </w:rPr>
        <w:t xml:space="preserve">ESHRE Guideline: </w:t>
      </w:r>
    </w:p>
    <w:p w14:paraId="4731C469" w14:textId="77777777" w:rsidR="00C64403" w:rsidRPr="00B04B24" w:rsidRDefault="00895B8E" w:rsidP="00B04B24">
      <w:pPr>
        <w:pBdr>
          <w:top w:val="single" w:sz="12" w:space="1" w:color="0F2C7A" w:themeColor="accent2"/>
          <w:left w:val="single" w:sz="12" w:space="4" w:color="0F2C7A" w:themeColor="accent2"/>
          <w:bottom w:val="single" w:sz="12" w:space="1" w:color="0F2C7A" w:themeColor="accent2"/>
          <w:right w:val="single" w:sz="12" w:space="4" w:color="0F2C7A" w:themeColor="accent2"/>
        </w:pBdr>
        <w:rPr>
          <w:b/>
          <w:color w:val="0F2C7A" w:themeColor="accent2"/>
          <w:sz w:val="32"/>
        </w:rPr>
      </w:pPr>
      <w:r w:rsidRPr="00B04B24">
        <w:rPr>
          <w:b/>
          <w:color w:val="0F2C7A" w:themeColor="accent2"/>
          <w:sz w:val="32"/>
        </w:rPr>
        <w:t>Management of women with Endometriosis</w:t>
      </w:r>
    </w:p>
    <w:p w14:paraId="5B48CCD4" w14:textId="77777777" w:rsidR="00895B8E" w:rsidRPr="00B04B24" w:rsidRDefault="00895B8E" w:rsidP="00831718">
      <w:pPr>
        <w:spacing w:after="0"/>
        <w:rPr>
          <w:color w:val="0F2C7A" w:themeColor="accent2"/>
          <w:sz w:val="20"/>
        </w:rPr>
      </w:pPr>
    </w:p>
    <w:p w14:paraId="12E6D54F" w14:textId="77777777" w:rsidR="00895B8E" w:rsidRPr="00B04B24" w:rsidRDefault="00895B8E">
      <w:pPr>
        <w:rPr>
          <w:b/>
          <w:color w:val="0F2C7A" w:themeColor="accent2"/>
          <w:sz w:val="28"/>
        </w:rPr>
      </w:pPr>
      <w:r w:rsidRPr="00B04B24">
        <w:rPr>
          <w:b/>
          <w:color w:val="0F2C7A" w:themeColor="accent2"/>
          <w:sz w:val="28"/>
        </w:rPr>
        <w:t>Application Guideline group 2017</w:t>
      </w:r>
    </w:p>
    <w:p w14:paraId="3C91E794" w14:textId="77777777" w:rsidR="00B04B24" w:rsidRPr="00B04B24" w:rsidRDefault="00B04B24" w:rsidP="00831718">
      <w:pPr>
        <w:spacing w:after="0"/>
        <w:rPr>
          <w:b/>
          <w:color w:val="0F2C7A" w:themeColor="accent2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895B8E" w14:paraId="5889F1BF" w14:textId="77777777" w:rsidTr="00B04B24">
        <w:trPr>
          <w:trHeight w:val="624"/>
        </w:trPr>
        <w:tc>
          <w:tcPr>
            <w:tcW w:w="3114" w:type="dxa"/>
            <w:vAlign w:val="center"/>
          </w:tcPr>
          <w:p w14:paraId="446DF53A" w14:textId="77777777" w:rsidR="00895B8E" w:rsidRPr="00B04B24" w:rsidRDefault="00895B8E" w:rsidP="00B04B24">
            <w:pPr>
              <w:rPr>
                <w:color w:val="0F2C7A" w:themeColor="accent2"/>
                <w:sz w:val="28"/>
              </w:rPr>
            </w:pPr>
            <w:r w:rsidRPr="00B04B24">
              <w:rPr>
                <w:color w:val="0F2C7A" w:themeColor="accent2"/>
                <w:sz w:val="28"/>
              </w:rPr>
              <w:t>Name</w:t>
            </w:r>
          </w:p>
        </w:tc>
        <w:tc>
          <w:tcPr>
            <w:tcW w:w="5902" w:type="dxa"/>
            <w:vAlign w:val="center"/>
          </w:tcPr>
          <w:p w14:paraId="49659174" w14:textId="77777777" w:rsidR="00895B8E" w:rsidRPr="00B04B24" w:rsidRDefault="00895B8E" w:rsidP="00B04B24">
            <w:pPr>
              <w:rPr>
                <w:color w:val="000000" w:themeColor="text1"/>
                <w:sz w:val="24"/>
              </w:rPr>
            </w:pPr>
          </w:p>
        </w:tc>
      </w:tr>
      <w:tr w:rsidR="00895B8E" w14:paraId="120AEECB" w14:textId="77777777" w:rsidTr="00B04B24">
        <w:trPr>
          <w:trHeight w:val="624"/>
        </w:trPr>
        <w:tc>
          <w:tcPr>
            <w:tcW w:w="3114" w:type="dxa"/>
            <w:vAlign w:val="center"/>
          </w:tcPr>
          <w:p w14:paraId="3F0C07BA" w14:textId="77777777" w:rsidR="00895B8E" w:rsidRPr="00B04B24" w:rsidRDefault="00895B8E" w:rsidP="00B04B24">
            <w:pPr>
              <w:rPr>
                <w:color w:val="0F2C7A" w:themeColor="accent2"/>
                <w:sz w:val="28"/>
              </w:rPr>
            </w:pPr>
            <w:r w:rsidRPr="00B04B24">
              <w:rPr>
                <w:color w:val="0F2C7A" w:themeColor="accent2"/>
                <w:sz w:val="28"/>
              </w:rPr>
              <w:t>Country</w:t>
            </w:r>
            <w:r w:rsidR="00B04B24" w:rsidRPr="00B04B24">
              <w:rPr>
                <w:color w:val="0F2C7A" w:themeColor="accent2"/>
                <w:sz w:val="28"/>
              </w:rPr>
              <w:t xml:space="preserve"> (work)</w:t>
            </w:r>
          </w:p>
        </w:tc>
        <w:tc>
          <w:tcPr>
            <w:tcW w:w="5902" w:type="dxa"/>
            <w:vAlign w:val="center"/>
          </w:tcPr>
          <w:p w14:paraId="4B912E28" w14:textId="77777777" w:rsidR="00895B8E" w:rsidRDefault="00895B8E" w:rsidP="00B04B24">
            <w:pPr>
              <w:rPr>
                <w:color w:val="000000" w:themeColor="text1"/>
                <w:sz w:val="24"/>
              </w:rPr>
            </w:pPr>
          </w:p>
          <w:p w14:paraId="1BA4883B" w14:textId="77777777" w:rsidR="00B04B24" w:rsidRPr="00B04B24" w:rsidRDefault="00B04B24" w:rsidP="00B04B24">
            <w:pPr>
              <w:rPr>
                <w:color w:val="000000" w:themeColor="text1"/>
                <w:sz w:val="24"/>
              </w:rPr>
            </w:pPr>
          </w:p>
        </w:tc>
      </w:tr>
      <w:tr w:rsidR="00895B8E" w14:paraId="001218A1" w14:textId="77777777" w:rsidTr="00B04B24">
        <w:trPr>
          <w:trHeight w:val="624"/>
        </w:trPr>
        <w:tc>
          <w:tcPr>
            <w:tcW w:w="3114" w:type="dxa"/>
            <w:vAlign w:val="center"/>
          </w:tcPr>
          <w:p w14:paraId="48778D6E" w14:textId="77777777" w:rsidR="00895B8E" w:rsidRPr="00B04B24" w:rsidRDefault="00895B8E" w:rsidP="00B04B24">
            <w:pPr>
              <w:rPr>
                <w:color w:val="0F2C7A" w:themeColor="accent2"/>
                <w:sz w:val="28"/>
              </w:rPr>
            </w:pPr>
            <w:r w:rsidRPr="00B04B24">
              <w:rPr>
                <w:color w:val="0F2C7A" w:themeColor="accent2"/>
                <w:sz w:val="28"/>
              </w:rPr>
              <w:t>Institution</w:t>
            </w:r>
          </w:p>
        </w:tc>
        <w:tc>
          <w:tcPr>
            <w:tcW w:w="5902" w:type="dxa"/>
            <w:vAlign w:val="center"/>
          </w:tcPr>
          <w:p w14:paraId="2D798AD5" w14:textId="77777777" w:rsidR="00895B8E" w:rsidRDefault="00895B8E" w:rsidP="00B04B24">
            <w:pPr>
              <w:rPr>
                <w:color w:val="000000" w:themeColor="text1"/>
                <w:sz w:val="24"/>
              </w:rPr>
            </w:pPr>
          </w:p>
          <w:p w14:paraId="2ACFC700" w14:textId="77777777" w:rsidR="00B04B24" w:rsidRPr="00B04B24" w:rsidRDefault="00B04B24" w:rsidP="00B04B24">
            <w:pPr>
              <w:rPr>
                <w:color w:val="000000" w:themeColor="text1"/>
                <w:sz w:val="24"/>
              </w:rPr>
            </w:pPr>
          </w:p>
        </w:tc>
      </w:tr>
      <w:tr w:rsidR="00895B8E" w14:paraId="5AEDE862" w14:textId="77777777" w:rsidTr="00B04B24">
        <w:trPr>
          <w:trHeight w:val="624"/>
        </w:trPr>
        <w:tc>
          <w:tcPr>
            <w:tcW w:w="3114" w:type="dxa"/>
            <w:vAlign w:val="center"/>
          </w:tcPr>
          <w:p w14:paraId="514792DB" w14:textId="77777777" w:rsidR="00895B8E" w:rsidRPr="00B04B24" w:rsidRDefault="00895B8E" w:rsidP="00B04B24">
            <w:pPr>
              <w:rPr>
                <w:color w:val="0F2C7A" w:themeColor="accent2"/>
                <w:sz w:val="28"/>
              </w:rPr>
            </w:pPr>
            <w:r w:rsidRPr="00B04B24">
              <w:rPr>
                <w:color w:val="0F2C7A" w:themeColor="accent2"/>
                <w:sz w:val="28"/>
              </w:rPr>
              <w:t>Gender</w:t>
            </w:r>
          </w:p>
        </w:tc>
        <w:tc>
          <w:tcPr>
            <w:tcW w:w="5902" w:type="dxa"/>
            <w:vAlign w:val="center"/>
          </w:tcPr>
          <w:p w14:paraId="41D9C882" w14:textId="77777777" w:rsidR="00895B8E" w:rsidRPr="00B04B24" w:rsidRDefault="00895B8E" w:rsidP="00B04B24">
            <w:pPr>
              <w:rPr>
                <w:color w:val="000000" w:themeColor="text1"/>
                <w:sz w:val="24"/>
              </w:rPr>
            </w:pPr>
          </w:p>
        </w:tc>
      </w:tr>
    </w:tbl>
    <w:p w14:paraId="73F8EA8A" w14:textId="77777777" w:rsidR="00895B8E" w:rsidRDefault="00895B8E">
      <w:pPr>
        <w:rPr>
          <w:b/>
          <w:color w:val="0F2C7A" w:themeColor="accent2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718" w:rsidRPr="00B04B24" w14:paraId="3AAC6E9B" w14:textId="77777777" w:rsidTr="00D8415E">
        <w:trPr>
          <w:trHeight w:val="841"/>
        </w:trPr>
        <w:tc>
          <w:tcPr>
            <w:tcW w:w="9016" w:type="dxa"/>
            <w:vAlign w:val="center"/>
          </w:tcPr>
          <w:p w14:paraId="2F4AA266" w14:textId="77777777" w:rsidR="00831718" w:rsidRPr="00B04B24" w:rsidRDefault="00831718" w:rsidP="00D8415E">
            <w:pPr>
              <w:rPr>
                <w:rFonts w:asciiTheme="majorHAnsi" w:hAnsiTheme="majorHAnsi"/>
                <w:b/>
                <w:color w:val="0F2C7A" w:themeColor="accent2"/>
                <w:sz w:val="28"/>
                <w:szCs w:val="28"/>
              </w:rPr>
            </w:pPr>
            <w:r w:rsidRPr="00B04B24">
              <w:rPr>
                <w:rFonts w:asciiTheme="majorHAnsi" w:hAnsiTheme="majorHAnsi"/>
                <w:b/>
                <w:color w:val="0F2C7A" w:themeColor="accent2"/>
                <w:sz w:val="28"/>
                <w:szCs w:val="28"/>
              </w:rPr>
              <w:t xml:space="preserve">Disclosure of any conflicts of interest </w:t>
            </w:r>
          </w:p>
          <w:p w14:paraId="5D44FD0B" w14:textId="77777777" w:rsidR="00831718" w:rsidRPr="00B04B24" w:rsidRDefault="00831718" w:rsidP="00D8415E">
            <w:pPr>
              <w:rPr>
                <w:rFonts w:asciiTheme="majorHAnsi" w:hAnsiTheme="majorHAnsi"/>
                <w:i/>
                <w:color w:val="0F2C7A" w:themeColor="accent2"/>
                <w:sz w:val="28"/>
                <w:szCs w:val="28"/>
              </w:rPr>
            </w:pPr>
            <w:r w:rsidRPr="00B04B24">
              <w:rPr>
                <w:rFonts w:asciiTheme="majorHAnsi" w:hAnsiTheme="majorHAnsi"/>
                <w:i/>
                <w:color w:val="0F2C7A" w:themeColor="accent2"/>
                <w:sz w:val="28"/>
                <w:szCs w:val="28"/>
              </w:rPr>
              <w:t>Please indicate whether or not you have potential COIs to report, and specify</w:t>
            </w:r>
          </w:p>
        </w:tc>
      </w:tr>
      <w:tr w:rsidR="00831718" w:rsidRPr="00B04B24" w14:paraId="4FAA5515" w14:textId="77777777" w:rsidTr="00D8415E">
        <w:tc>
          <w:tcPr>
            <w:tcW w:w="9016" w:type="dxa"/>
          </w:tcPr>
          <w:p w14:paraId="041C0176" w14:textId="77777777" w:rsidR="00831718" w:rsidRPr="00B04B24" w:rsidRDefault="00831718" w:rsidP="00D8415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170B47B" w14:textId="77777777" w:rsidR="00831718" w:rsidRPr="00B04B24" w:rsidRDefault="00831718" w:rsidP="00D8415E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B04B24">
              <w:rPr>
                <w:rFonts w:asciiTheme="majorHAnsi" w:hAnsiTheme="majorHAnsi"/>
                <w:b/>
                <w:sz w:val="24"/>
                <w:szCs w:val="24"/>
              </w:rPr>
              <w:t xml:space="preserve">......  I have no potential conflict of interest from the last 3 years to report </w:t>
            </w:r>
          </w:p>
          <w:p w14:paraId="1BC89765" w14:textId="77777777" w:rsidR="00831718" w:rsidRPr="00B04B24" w:rsidRDefault="00831718" w:rsidP="00D8415E">
            <w:pPr>
              <w:spacing w:after="120"/>
              <w:rPr>
                <w:rFonts w:asciiTheme="majorHAnsi" w:hAnsiTheme="majorHAnsi"/>
                <w:b/>
                <w:sz w:val="24"/>
                <w:szCs w:val="24"/>
              </w:rPr>
            </w:pPr>
            <w:r w:rsidRPr="00B04B24">
              <w:rPr>
                <w:rFonts w:asciiTheme="majorHAnsi" w:hAnsiTheme="majorHAnsi"/>
                <w:b/>
                <w:sz w:val="24"/>
                <w:szCs w:val="24"/>
              </w:rPr>
              <w:t xml:space="preserve">......  I have the following potential conflict(s) of interest from the last 3 years              </w:t>
            </w:r>
            <w:r w:rsidRPr="00B04B24">
              <w:rPr>
                <w:rFonts w:asciiTheme="majorHAnsi" w:hAnsiTheme="majorHAnsi"/>
                <w:b/>
                <w:sz w:val="24"/>
                <w:szCs w:val="24"/>
              </w:rPr>
              <w:br/>
              <w:t xml:space="preserve">        to report: </w:t>
            </w:r>
          </w:p>
          <w:p w14:paraId="7964C6D1" w14:textId="77777777" w:rsidR="00831718" w:rsidRPr="00B04B24" w:rsidRDefault="00831718" w:rsidP="00D8415E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04B24">
              <w:rPr>
                <w:rFonts w:asciiTheme="majorHAnsi" w:hAnsiTheme="majorHAnsi"/>
                <w:sz w:val="24"/>
                <w:szCs w:val="24"/>
              </w:rPr>
              <w:t xml:space="preserve">Research grant(s) from one or more companies, namely from  _______________________________________________________ </w:t>
            </w:r>
          </w:p>
          <w:p w14:paraId="2A2C4AEB" w14:textId="77777777" w:rsidR="00831718" w:rsidRPr="00B04B24" w:rsidRDefault="00831718" w:rsidP="00D8415E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04B24">
              <w:rPr>
                <w:rFonts w:asciiTheme="majorHAnsi" w:hAnsiTheme="majorHAnsi"/>
                <w:sz w:val="24"/>
                <w:szCs w:val="24"/>
              </w:rPr>
              <w:t xml:space="preserve">Consulting fee(s) for e.g. services on an advisory board or legal testimony, namely from ___________________________________ </w:t>
            </w:r>
          </w:p>
          <w:p w14:paraId="0042F11E" w14:textId="77777777" w:rsidR="00831718" w:rsidRPr="00B04B24" w:rsidRDefault="00831718" w:rsidP="00D8415E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04B24">
              <w:rPr>
                <w:rFonts w:asciiTheme="majorHAnsi" w:hAnsiTheme="majorHAnsi"/>
                <w:sz w:val="24"/>
                <w:szCs w:val="24"/>
              </w:rPr>
              <w:t xml:space="preserve">Speaker’s fee(s) for instance as compensation for lecturing and travel,     namely from ____________________________________________ </w:t>
            </w:r>
          </w:p>
          <w:p w14:paraId="2328B3EA" w14:textId="77777777" w:rsidR="00831718" w:rsidRPr="00B04B24" w:rsidRDefault="00831718" w:rsidP="00D8415E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04B24">
              <w:rPr>
                <w:rFonts w:asciiTheme="majorHAnsi" w:hAnsiTheme="majorHAnsi"/>
                <w:sz w:val="24"/>
                <w:szCs w:val="24"/>
              </w:rPr>
              <w:t xml:space="preserve"> Salary or position funding, namely from _____________________</w:t>
            </w:r>
          </w:p>
          <w:p w14:paraId="6B8ACB55" w14:textId="77777777" w:rsidR="00831718" w:rsidRPr="00B04B24" w:rsidRDefault="00831718" w:rsidP="00D8415E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04B24">
              <w:rPr>
                <w:rFonts w:asciiTheme="majorHAnsi" w:hAnsiTheme="majorHAnsi"/>
                <w:sz w:val="24"/>
                <w:szCs w:val="24"/>
              </w:rPr>
              <w:t xml:space="preserve">Ownership interest by stock (options) or partnership of a healthcare   company, namely from ___________________________________ </w:t>
            </w:r>
          </w:p>
          <w:p w14:paraId="46A7745D" w14:textId="77777777" w:rsidR="00831718" w:rsidRPr="00B04B24" w:rsidRDefault="00831718" w:rsidP="00D8415E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B04B24">
              <w:rPr>
                <w:rFonts w:asciiTheme="majorHAnsi" w:hAnsiTheme="majorHAnsi"/>
                <w:sz w:val="24"/>
                <w:szCs w:val="24"/>
              </w:rPr>
              <w:t xml:space="preserve"> Other (financial) benefit e.g. by institutional conflicts of interest</w:t>
            </w:r>
            <w:r w:rsidRPr="00B04B24">
              <w:rPr>
                <w:rFonts w:asciiTheme="majorHAnsi" w:hAnsiTheme="majorHAnsi" w:cs="Arial"/>
                <w:sz w:val="24"/>
                <w:szCs w:val="24"/>
              </w:rPr>
              <w:t xml:space="preserve"> in the </w:t>
            </w:r>
            <w:r w:rsidRPr="00B04B24">
              <w:rPr>
                <w:rFonts w:asciiTheme="majorHAnsi" w:hAnsiTheme="majorHAnsi"/>
                <w:sz w:val="24"/>
                <w:szCs w:val="24"/>
              </w:rPr>
              <w:t xml:space="preserve">topics or issues addressed in the document, namely ______________ </w:t>
            </w:r>
          </w:p>
          <w:p w14:paraId="2127F0A0" w14:textId="77777777" w:rsidR="00831718" w:rsidRPr="00B04B24" w:rsidRDefault="00831718" w:rsidP="00D8415E">
            <w:pPr>
              <w:rPr>
                <w:rFonts w:asciiTheme="majorHAnsi" w:hAnsiTheme="majorHAnsi"/>
                <w:sz w:val="24"/>
                <w:szCs w:val="24"/>
              </w:rPr>
            </w:pPr>
            <w:r w:rsidRPr="00B04B24">
              <w:rPr>
                <w:rFonts w:asciiTheme="majorHAnsi" w:hAnsiTheme="majorHAnsi"/>
                <w:sz w:val="24"/>
                <w:szCs w:val="24"/>
              </w:rPr>
              <w:t xml:space="preserve">Signature (name): __________________________    </w:t>
            </w:r>
          </w:p>
          <w:p w14:paraId="1446DFA0" w14:textId="77777777" w:rsidR="00831718" w:rsidRPr="00B04B24" w:rsidRDefault="00831718" w:rsidP="00D8415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DFDCB1F" w14:textId="77777777" w:rsidR="00831718" w:rsidRPr="00B04B24" w:rsidRDefault="00831718" w:rsidP="00D8415E">
            <w:pPr>
              <w:rPr>
                <w:rFonts w:asciiTheme="majorHAnsi" w:hAnsiTheme="majorHAnsi"/>
                <w:sz w:val="24"/>
                <w:szCs w:val="24"/>
              </w:rPr>
            </w:pPr>
            <w:r w:rsidRPr="00B04B24">
              <w:rPr>
                <w:rFonts w:asciiTheme="majorHAnsi" w:hAnsiTheme="majorHAnsi"/>
                <w:sz w:val="24"/>
                <w:szCs w:val="24"/>
              </w:rPr>
              <w:t>Date  __________</w:t>
            </w:r>
          </w:p>
          <w:p w14:paraId="0C6667D7" w14:textId="77777777" w:rsidR="00831718" w:rsidRPr="00B04B24" w:rsidRDefault="00831718" w:rsidP="00D8415E">
            <w:pPr>
              <w:rPr>
                <w:sz w:val="24"/>
              </w:rPr>
            </w:pPr>
          </w:p>
        </w:tc>
      </w:tr>
    </w:tbl>
    <w:p w14:paraId="548EE663" w14:textId="77777777" w:rsidR="00831718" w:rsidRDefault="00831718">
      <w:pPr>
        <w:rPr>
          <w:color w:val="0F2C7A" w:themeColor="accent2"/>
          <w:sz w:val="36"/>
        </w:rPr>
      </w:pPr>
      <w:r>
        <w:rPr>
          <w:color w:val="0F2C7A" w:themeColor="accent2"/>
          <w:sz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4B24" w:rsidRPr="00B04B24" w14:paraId="43CA1DF6" w14:textId="77777777" w:rsidTr="00D8415E">
        <w:tc>
          <w:tcPr>
            <w:tcW w:w="9016" w:type="dxa"/>
          </w:tcPr>
          <w:p w14:paraId="0929430D" w14:textId="77777777" w:rsidR="00B04B24" w:rsidRPr="00B04B24" w:rsidRDefault="00B04B24" w:rsidP="00D8415E">
            <w:pPr>
              <w:rPr>
                <w:color w:val="0F2C7A" w:themeColor="accent2"/>
                <w:sz w:val="28"/>
              </w:rPr>
            </w:pPr>
            <w:r w:rsidRPr="00B04B24">
              <w:rPr>
                <w:color w:val="0F2C7A" w:themeColor="accent2"/>
                <w:sz w:val="28"/>
              </w:rPr>
              <w:lastRenderedPageBreak/>
              <w:t xml:space="preserve">Why should you be involved in the Endometriosis Guideline? </w:t>
            </w:r>
          </w:p>
          <w:p w14:paraId="0EFE1075" w14:textId="77777777" w:rsidR="00B04B24" w:rsidRPr="00B04B24" w:rsidRDefault="00B04B24" w:rsidP="00D8415E">
            <w:pPr>
              <w:rPr>
                <w:i/>
                <w:color w:val="0F2C7A" w:themeColor="accent2"/>
                <w:sz w:val="28"/>
              </w:rPr>
            </w:pPr>
            <w:r w:rsidRPr="00B04B24">
              <w:rPr>
                <w:i/>
                <w:color w:val="0F2C7A" w:themeColor="accent2"/>
                <w:sz w:val="28"/>
              </w:rPr>
              <w:t>(max 500 words)</w:t>
            </w:r>
          </w:p>
        </w:tc>
      </w:tr>
      <w:tr w:rsidR="00B04B24" w:rsidRPr="00B04B24" w14:paraId="152548FB" w14:textId="77777777" w:rsidTr="00D8415E">
        <w:tc>
          <w:tcPr>
            <w:tcW w:w="9016" w:type="dxa"/>
          </w:tcPr>
          <w:p w14:paraId="3BEC4ED1" w14:textId="77777777" w:rsidR="00B04B24" w:rsidRDefault="00B04B24" w:rsidP="00D8415E">
            <w:pPr>
              <w:rPr>
                <w:color w:val="000000" w:themeColor="text1"/>
                <w:sz w:val="24"/>
              </w:rPr>
            </w:pPr>
          </w:p>
          <w:p w14:paraId="739889B4" w14:textId="77777777" w:rsidR="00831718" w:rsidRDefault="00831718" w:rsidP="00D8415E">
            <w:pPr>
              <w:rPr>
                <w:color w:val="000000" w:themeColor="text1"/>
                <w:sz w:val="24"/>
              </w:rPr>
            </w:pPr>
          </w:p>
          <w:p w14:paraId="3DE7C02B" w14:textId="77777777" w:rsidR="00831718" w:rsidRDefault="00831718" w:rsidP="00D8415E">
            <w:pPr>
              <w:rPr>
                <w:color w:val="000000" w:themeColor="text1"/>
                <w:sz w:val="24"/>
              </w:rPr>
            </w:pPr>
          </w:p>
          <w:p w14:paraId="7EC3FC2C" w14:textId="77777777" w:rsidR="00831718" w:rsidRDefault="00831718" w:rsidP="00D8415E">
            <w:pPr>
              <w:rPr>
                <w:color w:val="000000" w:themeColor="text1"/>
                <w:sz w:val="24"/>
              </w:rPr>
            </w:pPr>
          </w:p>
          <w:p w14:paraId="3FAE19EC" w14:textId="77777777" w:rsidR="00831718" w:rsidRPr="00B04B24" w:rsidRDefault="00831718" w:rsidP="00D8415E">
            <w:pPr>
              <w:rPr>
                <w:color w:val="000000" w:themeColor="text1"/>
                <w:sz w:val="24"/>
              </w:rPr>
            </w:pPr>
          </w:p>
        </w:tc>
      </w:tr>
      <w:tr w:rsidR="00B04B24" w:rsidRPr="00B04B24" w14:paraId="469488BD" w14:textId="77777777" w:rsidTr="00D8415E">
        <w:tc>
          <w:tcPr>
            <w:tcW w:w="9016" w:type="dxa"/>
          </w:tcPr>
          <w:p w14:paraId="526D7B48" w14:textId="77777777" w:rsidR="00B04B24" w:rsidRPr="00B04B24" w:rsidRDefault="00B04B24" w:rsidP="00D8415E">
            <w:pPr>
              <w:rPr>
                <w:color w:val="0F2C7A" w:themeColor="accent2"/>
                <w:sz w:val="28"/>
              </w:rPr>
            </w:pPr>
            <w:r w:rsidRPr="00B04B24">
              <w:rPr>
                <w:color w:val="0F2C7A" w:themeColor="accent2"/>
                <w:sz w:val="28"/>
              </w:rPr>
              <w:t xml:space="preserve">What would be your role in the guideline group? </w:t>
            </w:r>
          </w:p>
          <w:p w14:paraId="4D1F588A" w14:textId="77777777" w:rsidR="00B04B24" w:rsidRPr="00B04B24" w:rsidRDefault="00B04B24" w:rsidP="00D8415E">
            <w:pPr>
              <w:rPr>
                <w:i/>
                <w:color w:val="0F2C7A" w:themeColor="accent2"/>
                <w:sz w:val="28"/>
              </w:rPr>
            </w:pPr>
            <w:r w:rsidRPr="00B04B24">
              <w:rPr>
                <w:i/>
                <w:color w:val="0F2C7A" w:themeColor="accent2"/>
                <w:sz w:val="28"/>
              </w:rPr>
              <w:t>(max 200 words)</w:t>
            </w:r>
          </w:p>
        </w:tc>
      </w:tr>
      <w:tr w:rsidR="00B04B24" w:rsidRPr="00B04B24" w14:paraId="6126A9A2" w14:textId="77777777" w:rsidTr="00D8415E">
        <w:tc>
          <w:tcPr>
            <w:tcW w:w="9016" w:type="dxa"/>
          </w:tcPr>
          <w:p w14:paraId="4B4E95FF" w14:textId="77777777" w:rsidR="00831718" w:rsidRDefault="00831718" w:rsidP="00D8415E">
            <w:pPr>
              <w:rPr>
                <w:color w:val="000000" w:themeColor="text1"/>
                <w:sz w:val="24"/>
              </w:rPr>
            </w:pPr>
          </w:p>
          <w:p w14:paraId="20DD4196" w14:textId="77777777" w:rsidR="00831718" w:rsidRDefault="00831718" w:rsidP="00D8415E">
            <w:pPr>
              <w:rPr>
                <w:color w:val="000000" w:themeColor="text1"/>
                <w:sz w:val="24"/>
              </w:rPr>
            </w:pPr>
          </w:p>
          <w:p w14:paraId="6329EB2F" w14:textId="77777777" w:rsidR="00831718" w:rsidRDefault="00831718" w:rsidP="00D8415E">
            <w:pPr>
              <w:rPr>
                <w:color w:val="000000" w:themeColor="text1"/>
                <w:sz w:val="24"/>
              </w:rPr>
            </w:pPr>
          </w:p>
          <w:p w14:paraId="5A306627" w14:textId="77777777" w:rsidR="00831718" w:rsidRDefault="00831718" w:rsidP="00D8415E">
            <w:pPr>
              <w:rPr>
                <w:color w:val="000000" w:themeColor="text1"/>
                <w:sz w:val="24"/>
              </w:rPr>
            </w:pPr>
          </w:p>
          <w:p w14:paraId="0DCBDE95" w14:textId="77777777" w:rsidR="00831718" w:rsidRPr="00B04B24" w:rsidRDefault="00831718" w:rsidP="00D8415E">
            <w:pPr>
              <w:rPr>
                <w:color w:val="000000" w:themeColor="text1"/>
                <w:sz w:val="24"/>
              </w:rPr>
            </w:pPr>
          </w:p>
        </w:tc>
      </w:tr>
    </w:tbl>
    <w:p w14:paraId="646F5E5E" w14:textId="4E513CF1" w:rsidR="00E36C39" w:rsidRDefault="00E36C39">
      <w:pPr>
        <w:rPr>
          <w:color w:val="0F2C7A" w:themeColor="accent2"/>
          <w:sz w:val="32"/>
        </w:rPr>
      </w:pPr>
      <w:bookmarkStart w:id="0" w:name="_GoBack"/>
      <w:bookmarkEnd w:id="0"/>
    </w:p>
    <w:sectPr w:rsidR="00E36C39" w:rsidSect="00AD2D6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839"/>
    <w:multiLevelType w:val="hybridMultilevel"/>
    <w:tmpl w:val="E894FE9C"/>
    <w:lvl w:ilvl="0" w:tplc="ED207DA0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8E"/>
    <w:rsid w:val="00011397"/>
    <w:rsid w:val="0011220C"/>
    <w:rsid w:val="0024356D"/>
    <w:rsid w:val="004E70AE"/>
    <w:rsid w:val="00831718"/>
    <w:rsid w:val="00895B8E"/>
    <w:rsid w:val="00A41EE3"/>
    <w:rsid w:val="00AD2D62"/>
    <w:rsid w:val="00B04B24"/>
    <w:rsid w:val="00BA5168"/>
    <w:rsid w:val="00C64403"/>
    <w:rsid w:val="00C70B5C"/>
    <w:rsid w:val="00D86793"/>
    <w:rsid w:val="00E36C39"/>
    <w:rsid w:val="00FE0DB2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1B0F6"/>
  <w15:chartTrackingRefBased/>
  <w15:docId w15:val="{78179B07-CCC6-4625-BE03-48910956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B8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0B5C"/>
    <w:rPr>
      <w:color w:val="8F191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5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56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35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5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56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5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5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SHRE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8911A"/>
      </a:accent1>
      <a:accent2>
        <a:srgbClr val="0F2C7A"/>
      </a:accent2>
      <a:accent3>
        <a:srgbClr val="DA800E"/>
      </a:accent3>
      <a:accent4>
        <a:srgbClr val="D1503D"/>
      </a:accent4>
      <a:accent5>
        <a:srgbClr val="D1B20D"/>
      </a:accent5>
      <a:accent6>
        <a:srgbClr val="3A6B65"/>
      </a:accent6>
      <a:hlink>
        <a:srgbClr val="8F1914"/>
      </a:hlink>
      <a:folHlink>
        <a:srgbClr val="008C9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Vermeulen</dc:creator>
  <cp:keywords/>
  <dc:description/>
  <cp:lastModifiedBy>Nathalie Vermeulen</cp:lastModifiedBy>
  <cp:revision>3</cp:revision>
  <dcterms:created xsi:type="dcterms:W3CDTF">2017-06-07T09:51:00Z</dcterms:created>
  <dcterms:modified xsi:type="dcterms:W3CDTF">2017-06-07T09:55:00Z</dcterms:modified>
</cp:coreProperties>
</file>